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4105D" w14:textId="59D11285" w:rsidR="00D12BC3" w:rsidRDefault="00D12BC3" w:rsidP="00D12BC3">
      <w:pPr>
        <w:bidi/>
        <w:spacing w:after="0" w:line="240" w:lineRule="auto"/>
        <w:jc w:val="center"/>
        <w:rPr>
          <w:rFonts w:ascii="Traditional Arabic" w:hAnsi="Traditional Arabic" w:cs="Traditional Arabic"/>
          <w:b/>
          <w:bCs/>
          <w:sz w:val="36"/>
          <w:szCs w:val="36"/>
          <w:rtl/>
        </w:rPr>
      </w:pPr>
      <w:r w:rsidRPr="00E53EFC">
        <w:rPr>
          <w:rFonts w:ascii="Traditional Arabic" w:hAnsi="Traditional Arabic" w:cs="Traditional Arabic" w:hint="cs"/>
          <w:b/>
          <w:bCs/>
          <w:sz w:val="36"/>
          <w:szCs w:val="36"/>
          <w:rtl/>
        </w:rPr>
        <w:t xml:space="preserve">من </w:t>
      </w:r>
      <w:r w:rsidRPr="00D12BC3">
        <w:rPr>
          <w:rFonts w:ascii="Traditional Arabic" w:hAnsi="Traditional Arabic" w:cs="Traditional Arabic"/>
          <w:b/>
          <w:bCs/>
          <w:sz w:val="36"/>
          <w:szCs w:val="36"/>
          <w:rtl/>
        </w:rPr>
        <w:t xml:space="preserve">رسالة البطريرك </w:t>
      </w:r>
      <w:proofErr w:type="spellStart"/>
      <w:r w:rsidRPr="00D12BC3">
        <w:rPr>
          <w:rFonts w:ascii="Traditional Arabic" w:hAnsi="Traditional Arabic" w:cs="Traditional Arabic"/>
          <w:b/>
          <w:bCs/>
          <w:sz w:val="36"/>
          <w:szCs w:val="36"/>
          <w:rtl/>
        </w:rPr>
        <w:t>بييرباتيستا</w:t>
      </w:r>
      <w:proofErr w:type="spellEnd"/>
      <w:r w:rsidRPr="00D12BC3">
        <w:rPr>
          <w:rFonts w:ascii="Traditional Arabic" w:hAnsi="Traditional Arabic" w:cs="Traditional Arabic"/>
          <w:b/>
          <w:bCs/>
          <w:sz w:val="36"/>
          <w:szCs w:val="36"/>
          <w:rtl/>
        </w:rPr>
        <w:t xml:space="preserve"> </w:t>
      </w:r>
      <w:proofErr w:type="spellStart"/>
      <w:r w:rsidRPr="00D12BC3">
        <w:rPr>
          <w:rFonts w:ascii="Traditional Arabic" w:hAnsi="Traditional Arabic" w:cs="Traditional Arabic"/>
          <w:b/>
          <w:bCs/>
          <w:sz w:val="36"/>
          <w:szCs w:val="36"/>
          <w:rtl/>
        </w:rPr>
        <w:t>بيتسابالا</w:t>
      </w:r>
      <w:proofErr w:type="spellEnd"/>
      <w:r w:rsidRPr="00D12BC3">
        <w:rPr>
          <w:rFonts w:ascii="Traditional Arabic" w:hAnsi="Traditional Arabic" w:cs="Traditional Arabic"/>
          <w:b/>
          <w:bCs/>
          <w:sz w:val="36"/>
          <w:szCs w:val="36"/>
          <w:rtl/>
        </w:rPr>
        <w:t xml:space="preserve"> للأبرشية</w:t>
      </w:r>
    </w:p>
    <w:p w14:paraId="7782735C" w14:textId="0B00060C" w:rsidR="00D12BC3" w:rsidRPr="00D12BC3" w:rsidRDefault="00D12BC3" w:rsidP="00D12BC3">
      <w:pPr>
        <w:bidi/>
        <w:spacing w:after="0" w:line="240" w:lineRule="auto"/>
        <w:jc w:val="center"/>
        <w:rPr>
          <w:rFonts w:ascii="Traditional Arabic" w:hAnsi="Traditional Arabic" w:cs="Traditional Arabic"/>
          <w:b/>
          <w:bCs/>
          <w:sz w:val="36"/>
          <w:szCs w:val="36"/>
        </w:rPr>
      </w:pPr>
      <w:r>
        <w:rPr>
          <w:rFonts w:ascii="Traditional Arabic" w:hAnsi="Traditional Arabic" w:cs="Traditional Arabic" w:hint="cs"/>
          <w:b/>
          <w:bCs/>
          <w:sz w:val="36"/>
          <w:szCs w:val="36"/>
          <w:rtl/>
        </w:rPr>
        <w:t>(15.10.2021)</w:t>
      </w:r>
    </w:p>
    <w:p w14:paraId="10320203" w14:textId="77777777" w:rsidR="00D12BC3" w:rsidRDefault="00D12BC3" w:rsidP="00D12BC3">
      <w:pPr>
        <w:bidi/>
        <w:spacing w:after="0" w:line="240" w:lineRule="auto"/>
        <w:jc w:val="both"/>
        <w:rPr>
          <w:rFonts w:ascii="Traditional Arabic" w:hAnsi="Traditional Arabic" w:cs="Traditional Arabic"/>
          <w:sz w:val="36"/>
          <w:szCs w:val="36"/>
          <w:rtl/>
        </w:rPr>
      </w:pPr>
    </w:p>
    <w:p w14:paraId="5DBAEE94" w14:textId="51E161E5" w:rsidR="00D12BC3" w:rsidRDefault="00D12BC3" w:rsidP="00D12BC3">
      <w:pPr>
        <w:bidi/>
        <w:spacing w:after="0" w:line="240" w:lineRule="auto"/>
        <w:ind w:firstLine="720"/>
        <w:jc w:val="both"/>
        <w:rPr>
          <w:rFonts w:ascii="Traditional Arabic" w:hAnsi="Traditional Arabic" w:cs="Traditional Arabic"/>
          <w:sz w:val="36"/>
          <w:szCs w:val="36"/>
          <w:rtl/>
        </w:rPr>
      </w:pPr>
      <w:r w:rsidRPr="00D12BC3">
        <w:rPr>
          <w:rFonts w:ascii="Traditional Arabic" w:hAnsi="Traditional Arabic" w:cs="Traditional Arabic"/>
          <w:sz w:val="36"/>
          <w:szCs w:val="36"/>
          <w:rtl/>
        </w:rPr>
        <w:t xml:space="preserve">الموضوع المقترح للتفكير فيه هو "من أجل كنيسة </w:t>
      </w:r>
      <w:proofErr w:type="spellStart"/>
      <w:r w:rsidRPr="00D12BC3">
        <w:rPr>
          <w:rFonts w:ascii="Traditional Arabic" w:hAnsi="Traditional Arabic" w:cs="Traditional Arabic"/>
          <w:sz w:val="36"/>
          <w:szCs w:val="36"/>
          <w:rtl/>
        </w:rPr>
        <w:t>سينودية</w:t>
      </w:r>
      <w:proofErr w:type="spellEnd"/>
      <w:r w:rsidRPr="00D12BC3">
        <w:rPr>
          <w:rFonts w:ascii="Traditional Arabic" w:hAnsi="Traditional Arabic" w:cs="Traditional Arabic"/>
          <w:sz w:val="36"/>
          <w:szCs w:val="36"/>
          <w:rtl/>
        </w:rPr>
        <w:t xml:space="preserve">، شركة ومشاركة ورسالة"، وهو موضوع يبيِّن بوضوح نية الأب الأقدس، وهي العمل على أن تقلِّل الكنيسة من التركيز على </w:t>
      </w:r>
      <w:proofErr w:type="spellStart"/>
      <w:r w:rsidRPr="00D12BC3">
        <w:rPr>
          <w:rFonts w:ascii="Traditional Arabic" w:hAnsi="Traditional Arabic" w:cs="Traditional Arabic"/>
          <w:sz w:val="36"/>
          <w:szCs w:val="36"/>
          <w:rtl/>
        </w:rPr>
        <w:t>الإكليرس</w:t>
      </w:r>
      <w:proofErr w:type="spellEnd"/>
      <w:r w:rsidRPr="00D12BC3">
        <w:rPr>
          <w:rFonts w:ascii="Traditional Arabic" w:hAnsi="Traditional Arabic" w:cs="Traditional Arabic"/>
          <w:sz w:val="36"/>
          <w:szCs w:val="36"/>
          <w:rtl/>
        </w:rPr>
        <w:t xml:space="preserve"> فقط، بل تتكون تدريجيا كثمرة ناجمة من مشاركة أعضائها، ويشعر الجميع أنهم في شركة الواحد مع الآخر، وليسوا "موضوع" مخطط رعوي أعدَّته بعض اللجان في مكاتبها. ما نريده هو أن تكون مشاركة كاملة في حياة الكنيسة. يجب أن تعمل هذه الرؤية من أجل مصداقية رسالة الكنيسة، والتي نفهمها على أنها شهادة حياة. ثم سنرسل ثمرة مسيرتنا إلى مجلس بطاركة الشرق الكاثوليك، وهو بدوره سيرسل النتائج النهائية إلى الجمعية العامة </w:t>
      </w:r>
      <w:proofErr w:type="spellStart"/>
      <w:r w:rsidRPr="00D12BC3">
        <w:rPr>
          <w:rFonts w:ascii="Traditional Arabic" w:hAnsi="Traditional Arabic" w:cs="Traditional Arabic"/>
          <w:sz w:val="36"/>
          <w:szCs w:val="36"/>
          <w:rtl/>
        </w:rPr>
        <w:t>للسينودس</w:t>
      </w:r>
      <w:proofErr w:type="spellEnd"/>
      <w:r w:rsidRPr="00D12BC3">
        <w:rPr>
          <w:rFonts w:ascii="Traditional Arabic" w:hAnsi="Traditional Arabic" w:cs="Traditional Arabic"/>
          <w:sz w:val="36"/>
          <w:szCs w:val="36"/>
          <w:rtl/>
        </w:rPr>
        <w:t xml:space="preserve"> في روما.</w:t>
      </w:r>
    </w:p>
    <w:p w14:paraId="11A16640" w14:textId="77DC508E" w:rsidR="00D12BC3" w:rsidRDefault="00D12BC3" w:rsidP="00D12BC3">
      <w:pPr>
        <w:bidi/>
        <w:spacing w:after="0" w:line="240" w:lineRule="auto"/>
        <w:ind w:firstLine="720"/>
        <w:jc w:val="both"/>
        <w:rPr>
          <w:rFonts w:ascii="Traditional Arabic" w:hAnsi="Traditional Arabic" w:cs="Traditional Arabic"/>
          <w:sz w:val="36"/>
          <w:szCs w:val="36"/>
          <w:rtl/>
        </w:rPr>
      </w:pPr>
    </w:p>
    <w:p w14:paraId="35AD75B1" w14:textId="77777777" w:rsidR="00D12BC3" w:rsidRPr="00D12BC3" w:rsidRDefault="00D12BC3" w:rsidP="00D12BC3">
      <w:pPr>
        <w:bidi/>
        <w:spacing w:after="0" w:line="240" w:lineRule="auto"/>
        <w:ind w:firstLine="720"/>
        <w:rPr>
          <w:rFonts w:ascii="Traditional Arabic" w:hAnsi="Traditional Arabic" w:cs="Traditional Arabic"/>
          <w:sz w:val="36"/>
          <w:szCs w:val="36"/>
          <w:rtl/>
          <w:lang w:bidi="he-IL"/>
        </w:rPr>
      </w:pPr>
      <w:r w:rsidRPr="00D12BC3">
        <w:rPr>
          <w:rFonts w:ascii="Traditional Arabic" w:hAnsi="Traditional Arabic" w:cs="Traditional Arabic"/>
          <w:sz w:val="36"/>
          <w:szCs w:val="36"/>
          <w:rtl/>
        </w:rPr>
        <w:t xml:space="preserve">لا يُطلَب منّا أن نُعِدّ وثائق طويلة مفصَّلة، بل علينا أن نرسل ملخَّصًا جامعًا موجزًا عن المسيرة التي نقوم بها. ولنتذكَّر أن هدف </w:t>
      </w:r>
      <w:proofErr w:type="spellStart"/>
      <w:r w:rsidRPr="00D12BC3">
        <w:rPr>
          <w:rFonts w:ascii="Traditional Arabic" w:hAnsi="Traditional Arabic" w:cs="Traditional Arabic"/>
          <w:sz w:val="36"/>
          <w:szCs w:val="36"/>
          <w:rtl/>
        </w:rPr>
        <w:t>السينودس</w:t>
      </w:r>
      <w:proofErr w:type="spellEnd"/>
      <w:r w:rsidRPr="00D12BC3">
        <w:rPr>
          <w:rFonts w:ascii="Traditional Arabic" w:hAnsi="Traditional Arabic" w:cs="Traditional Arabic"/>
          <w:sz w:val="36"/>
          <w:szCs w:val="36"/>
          <w:rtl/>
        </w:rPr>
        <w:t xml:space="preserve">، ومن ثم هذه الاستشارة، ليس إنتاج وثائق، لكن "غرس أحلام، وإيقاظ </w:t>
      </w:r>
      <w:proofErr w:type="spellStart"/>
      <w:r w:rsidRPr="00D12BC3">
        <w:rPr>
          <w:rFonts w:ascii="Traditional Arabic" w:hAnsi="Traditional Arabic" w:cs="Traditional Arabic"/>
          <w:sz w:val="36"/>
          <w:szCs w:val="36"/>
          <w:rtl/>
        </w:rPr>
        <w:t>نبؤات</w:t>
      </w:r>
      <w:proofErr w:type="spellEnd"/>
      <w:r w:rsidRPr="00D12BC3">
        <w:rPr>
          <w:rFonts w:ascii="Traditional Arabic" w:hAnsi="Traditional Arabic" w:cs="Traditional Arabic"/>
          <w:sz w:val="36"/>
          <w:szCs w:val="36"/>
          <w:rtl/>
        </w:rPr>
        <w:t xml:space="preserve"> ورؤى، والسماح بالرجاء لأن يزهر، وبعث الثقة، وتضميد الجراح، وربط علاقات، وبعث فجر الأمل، والتعلم الواحد من الآخر، وخلق تصورات إيجابية تنير الأذهان، وتبعث الدفء في القلوب، وتمنح القوة لأيدينا" (الوثيقة التحضيرية ٣٢)</w:t>
      </w:r>
      <w:r w:rsidRPr="00D12BC3">
        <w:rPr>
          <w:rFonts w:ascii="Traditional Arabic" w:hAnsi="Traditional Arabic" w:cs="Traditional Arabic"/>
          <w:sz w:val="36"/>
          <w:szCs w:val="36"/>
          <w:lang w:bidi="he-IL"/>
        </w:rPr>
        <w:t>.</w:t>
      </w:r>
    </w:p>
    <w:p w14:paraId="5A88CFD4" w14:textId="77777777" w:rsidR="00D12BC3" w:rsidRPr="00D12BC3" w:rsidRDefault="00D12BC3" w:rsidP="00D12BC3">
      <w:pPr>
        <w:spacing w:after="0" w:line="240" w:lineRule="auto"/>
        <w:ind w:firstLine="720"/>
        <w:rPr>
          <w:rFonts w:ascii="Traditional Arabic" w:hAnsi="Traditional Arabic" w:cs="Traditional Arabic"/>
          <w:sz w:val="36"/>
          <w:szCs w:val="36"/>
          <w:rtl/>
          <w:lang w:bidi="he-IL"/>
        </w:rPr>
      </w:pPr>
    </w:p>
    <w:p w14:paraId="51DB2D7F" w14:textId="768D2604" w:rsidR="00D12BC3" w:rsidRDefault="00D12BC3" w:rsidP="00D12BC3">
      <w:pPr>
        <w:bidi/>
        <w:spacing w:after="0" w:line="240" w:lineRule="auto"/>
        <w:ind w:firstLine="720"/>
        <w:jc w:val="both"/>
        <w:rPr>
          <w:rFonts w:ascii="Traditional Arabic" w:hAnsi="Traditional Arabic" w:cs="Traditional Arabic"/>
          <w:sz w:val="36"/>
          <w:szCs w:val="36"/>
          <w:rtl/>
        </w:rPr>
      </w:pPr>
      <w:r w:rsidRPr="00D12BC3">
        <w:rPr>
          <w:rFonts w:ascii="Traditional Arabic" w:hAnsi="Traditional Arabic" w:cs="Traditional Arabic"/>
          <w:sz w:val="36"/>
          <w:szCs w:val="36"/>
          <w:rtl/>
        </w:rPr>
        <w:t xml:space="preserve">كهنة الرعايا عاملون أساسيون في هذه المسيرة، لأنهم وسطاء بين الأساقفة والشعب. لهذا أدعو كل كهنة رعايانا أن يكونوا هم الأشخاص العاملين والمشجعين لكل ما يطلب منا الأب الأقدس، وأن يعملوا على أن تصير جماعاتنا كلها مندمجة في هذه المسيرة. أرغب بشدة في اندماج كلَّ مكونات الأبرشية في هذه المسيرة: الرعايا والرهبان والراهبات والأديرة التأملية، </w:t>
      </w:r>
      <w:proofErr w:type="spellStart"/>
      <w:r w:rsidRPr="00D12BC3">
        <w:rPr>
          <w:rFonts w:ascii="Traditional Arabic" w:hAnsi="Traditional Arabic" w:cs="Traditional Arabic"/>
          <w:sz w:val="36"/>
          <w:szCs w:val="36"/>
          <w:rtl/>
        </w:rPr>
        <w:t>والإكليريكيات</w:t>
      </w:r>
      <w:proofErr w:type="spellEnd"/>
      <w:r w:rsidRPr="00D12BC3">
        <w:rPr>
          <w:rFonts w:ascii="Traditional Arabic" w:hAnsi="Traditional Arabic" w:cs="Traditional Arabic"/>
          <w:sz w:val="36"/>
          <w:szCs w:val="36"/>
          <w:rtl/>
        </w:rPr>
        <w:t xml:space="preserve">، والشباب، والمجموعات، والحركات، والجمعيات، والمهاجرون، والعمال الأجانب... كل من يشعر أن له شيئًا يقوله، يجب أن يساعَد ليقدر أن يقوله. كلمتهم قد تكون كلمة شكر أو تعبير عن سوء فهم أو رجاء أو خيبة أمل، أو توقع، أو رغبة، أو توجيه. ومن المهم ألا تنحصر هذه المرحلة من المسيرة </w:t>
      </w:r>
      <w:proofErr w:type="spellStart"/>
      <w:r w:rsidRPr="00D12BC3">
        <w:rPr>
          <w:rFonts w:ascii="Traditional Arabic" w:hAnsi="Traditional Arabic" w:cs="Traditional Arabic"/>
          <w:sz w:val="36"/>
          <w:szCs w:val="36"/>
          <w:rtl/>
        </w:rPr>
        <w:t>السينودية</w:t>
      </w:r>
      <w:proofErr w:type="spellEnd"/>
      <w:r w:rsidRPr="00D12BC3">
        <w:rPr>
          <w:rFonts w:ascii="Traditional Arabic" w:hAnsi="Traditional Arabic" w:cs="Traditional Arabic"/>
          <w:sz w:val="36"/>
          <w:szCs w:val="36"/>
          <w:rtl/>
        </w:rPr>
        <w:t xml:space="preserve"> في الكلام على مشاكلنا فقط، </w:t>
      </w:r>
      <w:r w:rsidRPr="00D12BC3">
        <w:rPr>
          <w:rFonts w:ascii="Traditional Arabic" w:hAnsi="Traditional Arabic" w:cs="Traditional Arabic"/>
          <w:sz w:val="36"/>
          <w:szCs w:val="36"/>
          <w:rtl/>
        </w:rPr>
        <w:lastRenderedPageBreak/>
        <w:t>لأن ذلك قد يكون عقيمًا ولا يؤدي إلى رؤية. يجب أن تكون مسيرتنا مسيرة تنيرها كلمة الله، التي هي دائمًا كلمةٌ حاملةٌ للحياة</w:t>
      </w:r>
      <w:r>
        <w:rPr>
          <w:rFonts w:ascii="Traditional Arabic" w:hAnsi="Traditional Arabic" w:cs="Traditional Arabic" w:hint="cs"/>
          <w:sz w:val="36"/>
          <w:szCs w:val="36"/>
          <w:rtl/>
        </w:rPr>
        <w:t>.</w:t>
      </w:r>
    </w:p>
    <w:p w14:paraId="1FF86C74" w14:textId="18656181" w:rsidR="00D12BC3" w:rsidRDefault="00D12BC3" w:rsidP="00D12BC3">
      <w:pPr>
        <w:bidi/>
        <w:spacing w:after="0" w:line="240" w:lineRule="auto"/>
        <w:ind w:firstLine="720"/>
        <w:jc w:val="both"/>
        <w:rPr>
          <w:rFonts w:ascii="Traditional Arabic" w:hAnsi="Traditional Arabic" w:cs="Traditional Arabic"/>
          <w:sz w:val="36"/>
          <w:szCs w:val="36"/>
          <w:rtl/>
        </w:rPr>
      </w:pPr>
    </w:p>
    <w:p w14:paraId="045A50A8" w14:textId="1C4D816C" w:rsidR="00D12BC3" w:rsidRDefault="00D12BC3" w:rsidP="00D12BC3">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w:t>
      </w:r>
    </w:p>
    <w:p w14:paraId="5B28B2AF" w14:textId="77777777" w:rsidR="00D12BC3" w:rsidRDefault="00D12BC3" w:rsidP="00D12BC3">
      <w:pPr>
        <w:bidi/>
        <w:spacing w:after="0" w:line="240" w:lineRule="auto"/>
        <w:ind w:firstLine="720"/>
        <w:jc w:val="both"/>
        <w:rPr>
          <w:rFonts w:ascii="Traditional Arabic" w:hAnsi="Traditional Arabic" w:cs="Traditional Arabic"/>
          <w:sz w:val="36"/>
          <w:szCs w:val="36"/>
          <w:rtl/>
        </w:rPr>
      </w:pPr>
    </w:p>
    <w:p w14:paraId="3F71342D" w14:textId="77777777" w:rsidR="00D12BC3" w:rsidRPr="00D12BC3" w:rsidRDefault="00D12BC3" w:rsidP="00D12BC3">
      <w:pPr>
        <w:bidi/>
        <w:spacing w:after="0" w:line="240" w:lineRule="auto"/>
        <w:ind w:firstLine="720"/>
        <w:jc w:val="both"/>
        <w:rPr>
          <w:rFonts w:ascii="Traditional Arabic" w:hAnsi="Traditional Arabic" w:cs="Traditional Arabic"/>
          <w:sz w:val="36"/>
          <w:szCs w:val="36"/>
          <w:rtl/>
        </w:rPr>
      </w:pPr>
      <w:r w:rsidRPr="00D12BC3">
        <w:rPr>
          <w:rFonts w:ascii="Traditional Arabic" w:hAnsi="Traditional Arabic" w:cs="Traditional Arabic"/>
          <w:sz w:val="36"/>
          <w:szCs w:val="36"/>
          <w:rtl/>
        </w:rPr>
        <w:t>نحن معتادون عامة على التفاعل مع بقاء كل واحد في بيئته الخاصة كمرجعية له: الشباب مع الشباب، والرهبان مع الرهبان، والعائلات مع العائلات، الخ. في رأيي من المهم لو التقينا على كل المستويات، الشباب مع العائلات، والمسنين في دور المسنين، أو القيام بزيارة إلى البيوت، ولقاء واقع لم نكن نعرفه من قبل، ولو التقت الرعايا المحلية مع الغرباء، والعمال الغرباء مع المؤمنين المحليين، وهكذا. وأهم من الخطابات النظرية، من المفيد الإصغاء وتلاقي الخبرات، التي نتعلَّم منها: من الأفضل الذهاب إلى دير والإصغاء إلى خبرة حياة الراهبات، بدلا من خطاب على الحياة الرهبانية. والإصغاء إلى خبرة حياة من ابن رعية القدس، أفضل من خطاب بليغ على حياة الكنيسة المحلية. والسير أيضًا ماديًّا من قاعة رعيتنا، ومن مركز نشاطاتنا، للقاء واقع كنيسة أخرى لا نعرفها، هذا يمكن في رأيي أن يغيِّر الأمور</w:t>
      </w:r>
      <w:r w:rsidRPr="00D12BC3">
        <w:rPr>
          <w:rFonts w:ascii="Traditional Arabic" w:hAnsi="Traditional Arabic" w:cs="Traditional Arabic"/>
          <w:sz w:val="36"/>
          <w:szCs w:val="36"/>
        </w:rPr>
        <w:t>.</w:t>
      </w:r>
    </w:p>
    <w:p w14:paraId="74EB6EEC" w14:textId="77777777" w:rsidR="00D12BC3" w:rsidRPr="00D12BC3" w:rsidRDefault="00D12BC3" w:rsidP="00D12BC3">
      <w:pPr>
        <w:spacing w:after="0" w:line="240" w:lineRule="auto"/>
        <w:ind w:firstLine="720"/>
        <w:rPr>
          <w:rFonts w:ascii="Traditional Arabic" w:hAnsi="Traditional Arabic" w:cs="Traditional Arabic"/>
          <w:sz w:val="36"/>
          <w:szCs w:val="36"/>
          <w:rtl/>
        </w:rPr>
      </w:pPr>
    </w:p>
    <w:p w14:paraId="67DF7C40" w14:textId="75526F85" w:rsidR="009266AC" w:rsidRPr="00D12BC3" w:rsidRDefault="00D12BC3" w:rsidP="00D12BC3">
      <w:pPr>
        <w:bidi/>
        <w:spacing w:after="0" w:line="240" w:lineRule="auto"/>
        <w:ind w:firstLine="720"/>
        <w:jc w:val="both"/>
        <w:rPr>
          <w:rFonts w:ascii="Traditional Arabic" w:hAnsi="Traditional Arabic" w:cs="Traditional Arabic"/>
          <w:sz w:val="36"/>
          <w:szCs w:val="36"/>
        </w:rPr>
      </w:pPr>
      <w:r w:rsidRPr="00D12BC3">
        <w:rPr>
          <w:rFonts w:ascii="Traditional Arabic" w:hAnsi="Traditional Arabic" w:cs="Traditional Arabic"/>
          <w:sz w:val="36"/>
          <w:szCs w:val="36"/>
          <w:rtl/>
        </w:rPr>
        <w:t xml:space="preserve">ومع ذلك يجب ألا نتوقَّع تغيرات كبيرة مفاجئة من كل هذا، وثمارًا خارقة العادة. الثمار تأتي دائمًا بعد زمن طويل، وبعد العمل في الحقل. سيكون نجاحًا كبيرًا لو أدى هذا </w:t>
      </w:r>
      <w:proofErr w:type="spellStart"/>
      <w:r w:rsidRPr="00D12BC3">
        <w:rPr>
          <w:rFonts w:ascii="Traditional Arabic" w:hAnsi="Traditional Arabic" w:cs="Traditional Arabic"/>
          <w:sz w:val="36"/>
          <w:szCs w:val="36"/>
          <w:rtl/>
        </w:rPr>
        <w:t>السينودس</w:t>
      </w:r>
      <w:proofErr w:type="spellEnd"/>
      <w:r w:rsidRPr="00D12BC3">
        <w:rPr>
          <w:rFonts w:ascii="Traditional Arabic" w:hAnsi="Traditional Arabic" w:cs="Traditional Arabic"/>
          <w:sz w:val="36"/>
          <w:szCs w:val="36"/>
          <w:rtl/>
        </w:rPr>
        <w:t xml:space="preserve"> إلى بدء طريقة جديدة في اللقاءات بين الجماعات، حيث نشعر جميعا أننا شركاء في حياة واحدة، متحدين في شخص يسوع المسيح، رأس إيماننا، وهو الذي يعطي معنى لوجودنا هنا في الأرض المقدسة، وهو الذي يغذي ويضيء الحب الذي يسند حياتنا.</w:t>
      </w:r>
    </w:p>
    <w:sectPr w:rsidR="009266AC" w:rsidRPr="00D12B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BC3"/>
    <w:rsid w:val="009266AC"/>
    <w:rsid w:val="00D12B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09329"/>
  <w15:chartTrackingRefBased/>
  <w15:docId w15:val="{1C157A86-0444-44EB-B574-D901E2E81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B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12B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891">
      <w:bodyDiv w:val="1"/>
      <w:marLeft w:val="0"/>
      <w:marRight w:val="0"/>
      <w:marTop w:val="0"/>
      <w:marBottom w:val="0"/>
      <w:divBdr>
        <w:top w:val="none" w:sz="0" w:space="0" w:color="auto"/>
        <w:left w:val="none" w:sz="0" w:space="0" w:color="auto"/>
        <w:bottom w:val="none" w:sz="0" w:space="0" w:color="auto"/>
        <w:right w:val="none" w:sz="0" w:space="0" w:color="auto"/>
      </w:divBdr>
    </w:div>
    <w:div w:id="586571184">
      <w:bodyDiv w:val="1"/>
      <w:marLeft w:val="0"/>
      <w:marRight w:val="0"/>
      <w:marTop w:val="0"/>
      <w:marBottom w:val="0"/>
      <w:divBdr>
        <w:top w:val="none" w:sz="0" w:space="0" w:color="auto"/>
        <w:left w:val="none" w:sz="0" w:space="0" w:color="auto"/>
        <w:bottom w:val="none" w:sz="0" w:space="0" w:color="auto"/>
        <w:right w:val="none" w:sz="0" w:space="0" w:color="auto"/>
      </w:divBdr>
    </w:div>
    <w:div w:id="1445609159">
      <w:bodyDiv w:val="1"/>
      <w:marLeft w:val="0"/>
      <w:marRight w:val="0"/>
      <w:marTop w:val="0"/>
      <w:marBottom w:val="0"/>
      <w:divBdr>
        <w:top w:val="none" w:sz="0" w:space="0" w:color="auto"/>
        <w:left w:val="none" w:sz="0" w:space="0" w:color="auto"/>
        <w:bottom w:val="none" w:sz="0" w:space="0" w:color="auto"/>
        <w:right w:val="none" w:sz="0" w:space="0" w:color="auto"/>
      </w:divBdr>
    </w:div>
    <w:div w:id="18237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501</Words>
  <Characters>2506</Characters>
  <Application>Microsoft Office Word</Application>
  <DocSecurity>0</DocSecurity>
  <Lines>20</Lines>
  <Paragraphs>6</Paragraphs>
  <ScaleCrop>false</ScaleCrop>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2021-10-21T05:23:00Z</dcterms:created>
  <dcterms:modified xsi:type="dcterms:W3CDTF">2021-10-21T05:33:00Z</dcterms:modified>
</cp:coreProperties>
</file>